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8655C" w14:textId="01DB31F3" w:rsidR="00287A4D" w:rsidRDefault="00287A4D">
      <w:pPr>
        <w:tabs>
          <w:tab w:val="left" w:pos="1664"/>
        </w:tabs>
        <w:rPr>
          <w:rFonts w:ascii="Arial" w:eastAsia="Arial" w:hAnsi="Arial" w:cs="Arial"/>
          <w:b/>
          <w:bCs/>
          <w:sz w:val="32"/>
          <w:szCs w:val="32"/>
        </w:rPr>
      </w:pPr>
    </w:p>
    <w:p w14:paraId="3ACD6CC8" w14:textId="171CC643" w:rsidR="00B432AF" w:rsidRPr="002E2090" w:rsidRDefault="00287A4D" w:rsidP="002E2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auto"/>
          <w:sz w:val="32"/>
          <w:bdr w:val="none" w:sz="0" w:space="0" w:color="auto"/>
          <w:lang w:val="de-AT" w:eastAsia="en-US"/>
        </w:rPr>
      </w:pPr>
      <w:r w:rsidRPr="00287A4D">
        <w:rPr>
          <w:rFonts w:ascii="Arial" w:hAnsi="Arial" w:cs="Arial"/>
          <w:b/>
          <w:noProof/>
          <w:color w:val="auto"/>
          <w:sz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F0638" wp14:editId="478E61EB">
                <wp:simplePos x="0" y="0"/>
                <wp:positionH relativeFrom="column">
                  <wp:posOffset>-3900170</wp:posOffset>
                </wp:positionH>
                <wp:positionV relativeFrom="paragraph">
                  <wp:posOffset>113665</wp:posOffset>
                </wp:positionV>
                <wp:extent cx="1885950" cy="9048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BC20" w14:textId="77777777" w:rsidR="00287A4D" w:rsidRPr="00287A4D" w:rsidRDefault="00287A4D" w:rsidP="00287A4D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</w:pPr>
                            <w:r w:rsidRPr="00287A4D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"Dieses Projekt wurde mit Unterstützung der Europäischen Kommission finanziert. Die Verantwortung für den Inhalt dieser Veröffentlichung trägt allein der Verfasser; die Kommission haftet nicht für die weitere Verwendung der darin enthaltenen Angaben."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F06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07.1pt;margin-top:8.95pt;width:148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" stroked="f">
                <v:textbox>
                  <w:txbxContent>
                    <w:p w14:paraId="1CD4BC20" w14:textId="77777777" w:rsidR="00287A4D" w:rsidRPr="00287A4D" w:rsidRDefault="00287A4D" w:rsidP="00287A4D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14"/>
                        </w:rPr>
                      </w:pPr>
                      <w:r w:rsidRPr="00287A4D">
                        <w:rPr>
                          <w:rFonts w:ascii="Arial" w:hAnsi="Arial" w:cs="Arial"/>
                          <w:color w:val="808080"/>
                          <w:sz w:val="14"/>
                        </w:rPr>
                        <w:t>"Dieses Projekt wurde mit Unterstützung der Europäischen Kommission finanziert. Die Verantwortung für den Inhalt dieser Veröffentlichung trägt allein der Verfasser; die Kommission haftet nicht für die weitere Verwendung der darin enthaltenen Angaben."</w:t>
                      </w:r>
                    </w:p>
                  </w:txbxContent>
                </v:textbox>
              </v:shape>
            </w:pict>
          </mc:Fallback>
        </mc:AlternateContent>
      </w:r>
    </w:p>
    <w:p w14:paraId="75D3108E" w14:textId="7EC4921E" w:rsidR="00287A4D" w:rsidRDefault="00287A4D" w:rsidP="00344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</w:pPr>
    </w:p>
    <w:p w14:paraId="3D2EFC4A" w14:textId="77777777" w:rsidR="00287A4D" w:rsidRPr="00287A4D" w:rsidRDefault="00287A4D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</w:pPr>
      <w:r w:rsidRPr="00287A4D"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  <w:t>Reflexionsprotokoll</w:t>
      </w:r>
    </w:p>
    <w:p w14:paraId="4E918184" w14:textId="77777777" w:rsidR="00F722B4" w:rsidRDefault="00F722B4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</w:pPr>
    </w:p>
    <w:p w14:paraId="421F6859" w14:textId="78083E11" w:rsidR="00B432AF" w:rsidRDefault="00344453" w:rsidP="002E2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</w:pPr>
      <w:r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 xml:space="preserve">Mobility </w:t>
      </w:r>
      <w:r w:rsidR="002E2090"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>ID</w:t>
      </w:r>
      <w:r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>: MOB</w:t>
      </w:r>
      <w:r w:rsidR="002E2090"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>____</w:t>
      </w:r>
      <w:r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>-</w:t>
      </w:r>
      <w:r w:rsidR="002E2090"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>___________</w:t>
      </w:r>
    </w:p>
    <w:p w14:paraId="5E29F603" w14:textId="2FD32825" w:rsidR="002E2090" w:rsidRDefault="002E2090" w:rsidP="002E2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</w:pPr>
      <w:r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>Akkreditierungsnummer:2020-1-AT01-KA120-SCH-092514</w:t>
      </w:r>
    </w:p>
    <w:p w14:paraId="52B7D18E" w14:textId="585EF763" w:rsidR="002E2090" w:rsidRPr="002E2090" w:rsidRDefault="002E2090" w:rsidP="002E2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Arial" w:hAnsi="Arial" w:cs="Arial"/>
          <w:b/>
          <w:color w:val="auto"/>
          <w:sz w:val="36"/>
          <w:bdr w:val="none" w:sz="0" w:space="0" w:color="auto"/>
          <w:lang w:val="de-AT" w:eastAsia="en-US"/>
        </w:rPr>
      </w:pPr>
      <w:r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>Projektnummer:</w:t>
      </w:r>
      <w:r w:rsidR="00737E64">
        <w:rPr>
          <w:rFonts w:ascii="Arial" w:hAnsi="Arial" w:cs="Arial"/>
          <w:b/>
          <w:smallCaps/>
          <w:color w:val="auto"/>
          <w:sz w:val="28"/>
          <w:bdr w:val="none" w:sz="0" w:space="0" w:color="auto"/>
          <w:lang w:val="de-AT" w:eastAsia="en-US"/>
        </w:rPr>
        <w:t xml:space="preserve"> 2022-1-AT01-KA121-SCH-000063500</w:t>
      </w:r>
    </w:p>
    <w:p w14:paraId="0F3EB17D" w14:textId="77777777" w:rsidR="00E24594" w:rsidRPr="002E2090" w:rsidRDefault="00E24594" w:rsidP="00E24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color w:val="auto"/>
          <w:sz w:val="28"/>
          <w:bdr w:val="none" w:sz="0" w:space="0" w:color="auto"/>
          <w:lang w:val="de-AT" w:eastAsia="en-US"/>
        </w:rPr>
      </w:pPr>
    </w:p>
    <w:p w14:paraId="7350BFD5" w14:textId="10405662" w:rsidR="00287A4D" w:rsidRPr="002E2090" w:rsidRDefault="00E24594" w:rsidP="00E24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color w:val="auto"/>
          <w:sz w:val="28"/>
          <w:bdr w:val="none" w:sz="0" w:space="0" w:color="auto"/>
          <w:lang w:val="de-AT" w:eastAsia="en-US"/>
        </w:rPr>
      </w:pPr>
      <w:r w:rsidRPr="002E2090">
        <w:rPr>
          <w:rFonts w:ascii="Arial" w:hAnsi="Arial" w:cs="Arial"/>
          <w:b/>
          <w:color w:val="auto"/>
          <w:sz w:val="28"/>
          <w:bdr w:val="none" w:sz="0" w:space="0" w:color="auto"/>
          <w:lang w:val="de-AT" w:eastAsia="en-US"/>
        </w:rPr>
        <w:t>Datum:</w:t>
      </w:r>
    </w:p>
    <w:p w14:paraId="7BDC3181" w14:textId="77777777" w:rsidR="00287A4D" w:rsidRPr="002E2090" w:rsidRDefault="00287A4D" w:rsidP="0028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auto"/>
          <w:sz w:val="28"/>
          <w:bdr w:val="none" w:sz="0" w:space="0" w:color="auto"/>
          <w:lang w:val="de-AT" w:eastAsia="en-US"/>
        </w:rPr>
      </w:pPr>
    </w:p>
    <w:tbl>
      <w:tblPr>
        <w:tblStyle w:val="TableNormal"/>
        <w:tblW w:w="9419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19"/>
      </w:tblGrid>
      <w:tr w:rsidR="00B432AF" w14:paraId="2347A33C" w14:textId="77777777" w:rsidTr="00344453">
        <w:trPr>
          <w:trHeight w:val="79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42E0E" w14:textId="77777777" w:rsidR="00B432AF" w:rsidRPr="00B432AF" w:rsidRDefault="00B432AF" w:rsidP="005F4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des Teilnehmers/</w:t>
            </w:r>
            <w:r w:rsidRPr="00B432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 Teilnehmerin:</w:t>
            </w:r>
          </w:p>
        </w:tc>
      </w:tr>
    </w:tbl>
    <w:tbl>
      <w:tblPr>
        <w:tblStyle w:val="TableNormal"/>
        <w:tblpPr w:leftFromText="141" w:rightFromText="141" w:vertAnchor="text" w:horzAnchor="margin" w:tblpY="3136"/>
        <w:tblW w:w="94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19"/>
      </w:tblGrid>
      <w:tr w:rsidR="00344453" w:rsidRPr="00B56B86" w14:paraId="7D5C7024" w14:textId="77777777" w:rsidTr="00344453">
        <w:trPr>
          <w:cantSplit/>
          <w:trHeight w:val="2826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B8B90" w14:textId="275B8524" w:rsidR="00344453" w:rsidRDefault="00344453" w:rsidP="0034445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  <w:t>Mobilität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  <w:t>:</w:t>
            </w:r>
          </w:p>
          <w:p w14:paraId="7D0F7983" w14:textId="77777777" w:rsidR="00344453" w:rsidRDefault="00344453" w:rsidP="0034445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</w:pPr>
          </w:p>
          <w:p w14:paraId="1DB79854" w14:textId="55B582B6" w:rsidR="00344453" w:rsidRDefault="00344453" w:rsidP="0034445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</w:pPr>
            <w:r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  <w:t>Land:</w:t>
            </w:r>
          </w:p>
          <w:p w14:paraId="2F645E27" w14:textId="77777777" w:rsidR="00344453" w:rsidRDefault="00344453" w:rsidP="0034445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</w:pPr>
          </w:p>
          <w:p w14:paraId="3373D26D" w14:textId="509275A2" w:rsidR="00344453" w:rsidRPr="00344453" w:rsidRDefault="00344453" w:rsidP="0034445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  <w:t>Zeitraum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6"/>
                <w:szCs w:val="26"/>
                <w:lang w:val="sv-SE"/>
              </w:rPr>
              <w:t>:</w:t>
            </w:r>
            <w:r>
              <w:rPr>
                <w:rFonts w:ascii="Arial" w:hAnsi="Arial"/>
                <w:b/>
                <w:bCs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lang w:val="sv-SE"/>
              </w:rPr>
              <w:t xml:space="preserve"> </w:t>
            </w:r>
          </w:p>
        </w:tc>
      </w:tr>
    </w:tbl>
    <w:p w14:paraId="61F80085" w14:textId="2F26ECF4" w:rsidR="00CF3500" w:rsidRPr="00B432AF" w:rsidRDefault="00CF3500" w:rsidP="00CF3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auto"/>
          <w:sz w:val="28"/>
          <w:bdr w:val="none" w:sz="0" w:space="0" w:color="auto"/>
          <w:lang w:eastAsia="en-US"/>
        </w:rPr>
      </w:pPr>
      <w:r>
        <w:rPr>
          <w:rFonts w:ascii="Arial" w:hAnsi="Arial" w:cs="Arial"/>
          <w:b/>
          <w:color w:val="auto"/>
          <w:sz w:val="28"/>
          <w:bdr w:val="none" w:sz="0" w:space="0" w:color="auto"/>
          <w:lang w:eastAsia="en-US"/>
        </w:rPr>
        <w:br w:type="page"/>
      </w:r>
    </w:p>
    <w:p w14:paraId="3153E735" w14:textId="77777777" w:rsidR="00CF3500" w:rsidRPr="00B56B86" w:rsidRDefault="00CF3500" w:rsidP="00CF3500">
      <w:pPr>
        <w:spacing w:line="360" w:lineRule="auto"/>
        <w:jc w:val="both"/>
        <w:rPr>
          <w:lang w:val="en-US"/>
        </w:rPr>
      </w:pPr>
    </w:p>
    <w:tbl>
      <w:tblPr>
        <w:tblStyle w:val="TableNormal"/>
        <w:tblW w:w="949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8"/>
      </w:tblGrid>
      <w:tr w:rsidR="00CF3500" w:rsidRPr="00344453" w14:paraId="0BBB98F3" w14:textId="77777777" w:rsidTr="001864AE">
        <w:trPr>
          <w:trHeight w:val="68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CB61C" w14:textId="77777777" w:rsidR="00E70C69" w:rsidRDefault="00CF3500" w:rsidP="00CC52CD">
            <w:pPr>
              <w:spacing w:line="360" w:lineRule="auto"/>
              <w:rPr>
                <w:rFonts w:ascii="Arial" w:hAnsi="Arial"/>
                <w:b/>
                <w:bCs/>
                <w:lang w:val="sv-SE"/>
              </w:rPr>
            </w:pPr>
            <w:r>
              <w:rPr>
                <w:rFonts w:ascii="Arial" w:hAnsi="Arial"/>
                <w:b/>
                <w:bCs/>
              </w:rPr>
              <w:t>Was hat mir die Aktivität gebracht</w:t>
            </w:r>
            <w:r>
              <w:rPr>
                <w:rFonts w:ascii="Arial" w:hAnsi="Arial"/>
                <w:b/>
                <w:bCs/>
                <w:lang w:val="sv-SE"/>
              </w:rPr>
              <w:t>?</w:t>
            </w:r>
            <w:r w:rsidR="00737E64">
              <w:rPr>
                <w:rFonts w:ascii="Arial" w:hAnsi="Arial"/>
                <w:b/>
                <w:bCs/>
                <w:lang w:val="sv-SE"/>
              </w:rPr>
              <w:t xml:space="preserve"> </w:t>
            </w:r>
          </w:p>
          <w:p w14:paraId="7AD9AC80" w14:textId="15E7CF8E" w:rsidR="00CF3500" w:rsidRPr="00737E64" w:rsidRDefault="00737E64" w:rsidP="00CC52CD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sv-SE"/>
              </w:rPr>
              <w:t>What</w:t>
            </w:r>
            <w:proofErr w:type="spellEnd"/>
            <w:r>
              <w:rPr>
                <w:rFonts w:ascii="Arial" w:hAnsi="Arial"/>
                <w:b/>
                <w:bCs/>
                <w:lang w:val="sv-S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sv-SE"/>
              </w:rPr>
              <w:t>did</w:t>
            </w:r>
            <w:proofErr w:type="spellEnd"/>
            <w:r>
              <w:rPr>
                <w:rFonts w:ascii="Arial" w:hAnsi="Arial"/>
                <w:b/>
                <w:bCs/>
                <w:lang w:val="sv-SE"/>
              </w:rPr>
              <w:t xml:space="preserve"> </w:t>
            </w:r>
            <w:r w:rsidR="007C6439">
              <w:rPr>
                <w:rFonts w:ascii="Arial" w:hAnsi="Arial"/>
                <w:b/>
                <w:bCs/>
                <w:lang w:val="sv-SE"/>
              </w:rPr>
              <w:t xml:space="preserve">I </w:t>
            </w:r>
            <w:r>
              <w:rPr>
                <w:rFonts w:ascii="Arial" w:hAnsi="Arial"/>
                <w:b/>
                <w:bCs/>
                <w:lang w:val="sv-SE"/>
              </w:rPr>
              <w:t xml:space="preserve">get </w:t>
            </w:r>
            <w:proofErr w:type="spellStart"/>
            <w:r>
              <w:rPr>
                <w:rFonts w:ascii="Arial" w:hAnsi="Arial"/>
                <w:b/>
                <w:bCs/>
                <w:lang w:val="sv-SE"/>
              </w:rPr>
              <w:t>out</w:t>
            </w:r>
            <w:proofErr w:type="spellEnd"/>
            <w:r>
              <w:rPr>
                <w:rFonts w:ascii="Arial" w:hAnsi="Arial"/>
                <w:b/>
                <w:bCs/>
                <w:lang w:val="sv-S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sv-SE"/>
              </w:rPr>
              <w:t>of</w:t>
            </w:r>
            <w:proofErr w:type="spellEnd"/>
            <w:r>
              <w:rPr>
                <w:rFonts w:ascii="Arial" w:hAnsi="Arial"/>
                <w:b/>
                <w:bCs/>
                <w:lang w:val="sv-SE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bCs/>
                <w:lang w:val="sv-SE"/>
              </w:rPr>
              <w:t>activity</w:t>
            </w:r>
            <w:proofErr w:type="spellEnd"/>
            <w:r w:rsidR="00E70C69">
              <w:rPr>
                <w:rFonts w:ascii="Arial" w:hAnsi="Arial"/>
                <w:b/>
                <w:bCs/>
                <w:lang w:val="sv-SE"/>
              </w:rPr>
              <w:t>?</w:t>
            </w:r>
          </w:p>
        </w:tc>
      </w:tr>
      <w:tr w:rsidR="00CF3500" w:rsidRPr="00344453" w14:paraId="614F448A" w14:textId="77777777" w:rsidTr="001864AE">
        <w:trPr>
          <w:trHeight w:val="7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74BDD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62562FDB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1F76C4D8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2A6A559B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4C62EB8E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09F39509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60A923B4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53CB9B63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45150D7D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53B35D29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2309C530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48DE8D5E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1CE21B34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293A5B61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3ED068A3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5C4B0B3B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45FAC45A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404B9C71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2FBD7C89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135F5350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4B0BD8BD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208698BD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669E4879" w14:textId="77777777" w:rsidR="00CF3500" w:rsidRPr="00737E64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</w:tr>
      <w:tr w:rsidR="00CF3500" w:rsidRPr="00344453" w14:paraId="19CC0645" w14:textId="77777777" w:rsidTr="001864AE">
        <w:trPr>
          <w:trHeight w:val="54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60C9F" w14:textId="77777777" w:rsidR="00E70C69" w:rsidRDefault="00CF3500" w:rsidP="00CC52CD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Was habe ich </w:t>
            </w:r>
            <w:r w:rsidR="00737E64">
              <w:rPr>
                <w:rFonts w:ascii="Arial" w:hAnsi="Arial"/>
                <w:b/>
                <w:bCs/>
              </w:rPr>
              <w:t>(</w:t>
            </w:r>
            <w:r>
              <w:rPr>
                <w:rFonts w:ascii="Arial" w:hAnsi="Arial"/>
                <w:b/>
                <w:bCs/>
              </w:rPr>
              <w:t>heute</w:t>
            </w:r>
            <w:r w:rsidR="00737E64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 xml:space="preserve"> gelernt? </w:t>
            </w:r>
          </w:p>
          <w:p w14:paraId="39054244" w14:textId="7EFFAF70" w:rsidR="00CF3500" w:rsidRPr="00737E64" w:rsidRDefault="00737E64" w:rsidP="00CC52CD">
            <w:pPr>
              <w:spacing w:after="0" w:line="240" w:lineRule="auto"/>
              <w:jc w:val="both"/>
              <w:rPr>
                <w:lang w:val="en-US"/>
              </w:rPr>
            </w:pPr>
            <w:r w:rsidRPr="00737E64">
              <w:rPr>
                <w:rFonts w:ascii="Arial" w:hAnsi="Arial"/>
                <w:b/>
                <w:bCs/>
                <w:lang w:val="en-US"/>
              </w:rPr>
              <w:t xml:space="preserve">What have </w:t>
            </w:r>
            <w:r w:rsidR="007C6439">
              <w:rPr>
                <w:rFonts w:ascii="Arial" w:hAnsi="Arial"/>
                <w:b/>
                <w:bCs/>
                <w:lang w:val="en-US"/>
              </w:rPr>
              <w:t xml:space="preserve">I </w:t>
            </w:r>
            <w:r w:rsidRPr="00737E64">
              <w:rPr>
                <w:rFonts w:ascii="Arial" w:hAnsi="Arial"/>
                <w:b/>
                <w:bCs/>
                <w:lang w:val="en-US"/>
              </w:rPr>
              <w:t>learned (t</w:t>
            </w:r>
            <w:r>
              <w:rPr>
                <w:rFonts w:ascii="Arial" w:hAnsi="Arial"/>
                <w:b/>
                <w:bCs/>
                <w:lang w:val="en-US"/>
              </w:rPr>
              <w:t>oday)</w:t>
            </w:r>
            <w:r w:rsidR="00E70C69">
              <w:rPr>
                <w:rFonts w:ascii="Arial" w:hAnsi="Arial"/>
                <w:b/>
                <w:bCs/>
                <w:lang w:val="en-US"/>
              </w:rPr>
              <w:t>?</w:t>
            </w:r>
          </w:p>
        </w:tc>
      </w:tr>
      <w:tr w:rsidR="00CF3500" w14:paraId="64DA8D31" w14:textId="77777777" w:rsidTr="001864AE">
        <w:trPr>
          <w:trHeight w:val="7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93732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1</w:t>
            </w:r>
          </w:p>
          <w:p w14:paraId="3967407F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9221EFA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D0B4AAA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53C4089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384AD60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3FBFB0A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F3500" w14:paraId="75C6BC00" w14:textId="77777777" w:rsidTr="001864AE">
        <w:trPr>
          <w:trHeight w:val="6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7737C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2</w:t>
            </w:r>
          </w:p>
          <w:p w14:paraId="2EC617FE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0932ABE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8DB68BB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44DA023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105014C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80F80A3" w14:textId="77777777" w:rsidR="00CF3500" w:rsidRDefault="00CF3500" w:rsidP="00CC52CD">
            <w:pPr>
              <w:spacing w:after="0" w:line="240" w:lineRule="auto"/>
              <w:jc w:val="both"/>
            </w:pPr>
          </w:p>
        </w:tc>
      </w:tr>
      <w:tr w:rsidR="00CF3500" w14:paraId="350DC68E" w14:textId="77777777" w:rsidTr="001864AE">
        <w:trPr>
          <w:trHeight w:val="9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738D5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3</w:t>
            </w:r>
          </w:p>
          <w:p w14:paraId="4FBC2A1B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0A828C7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E30FB09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81B7092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FBA7059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E74E1F9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F3500" w14:paraId="0DC91593" w14:textId="77777777" w:rsidTr="001864AE">
        <w:trPr>
          <w:trHeight w:val="9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F8CB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4</w:t>
            </w:r>
          </w:p>
          <w:p w14:paraId="11038154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E85377A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7AE137E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C2EB040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62C5B2B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EB26B3F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F3500" w14:paraId="42CF7AC9" w14:textId="77777777" w:rsidTr="001864AE">
        <w:trPr>
          <w:trHeight w:val="9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D5907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5</w:t>
            </w:r>
          </w:p>
          <w:p w14:paraId="105D5D54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8D215B0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E96E74A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E33E05E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73351DD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6D84B59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F3500" w14:paraId="2B318F88" w14:textId="77777777" w:rsidTr="001864AE">
        <w:trPr>
          <w:trHeight w:val="9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489D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6</w:t>
            </w:r>
          </w:p>
          <w:p w14:paraId="023C6F7A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38D56E3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04B2BD1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EDCCA3E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74773C8" w14:textId="77777777" w:rsidR="00CF3500" w:rsidRPr="00294CAE" w:rsidRDefault="00CF3500" w:rsidP="00CC52CD"/>
        </w:tc>
      </w:tr>
      <w:tr w:rsidR="00CF3500" w14:paraId="4ABB1F0D" w14:textId="77777777" w:rsidTr="001864AE">
        <w:trPr>
          <w:trHeight w:val="9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2003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7</w:t>
            </w:r>
          </w:p>
          <w:p w14:paraId="1444D122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F17C81D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E64D44E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D319106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195611B" w14:textId="77777777" w:rsidR="00CF3500" w:rsidRPr="00294CAE" w:rsidRDefault="00CF3500" w:rsidP="00CC52CD"/>
        </w:tc>
      </w:tr>
      <w:tr w:rsidR="00CF3500" w14:paraId="110AD2B8" w14:textId="77777777" w:rsidTr="001864AE">
        <w:trPr>
          <w:trHeight w:val="9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1230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8</w:t>
            </w:r>
          </w:p>
          <w:p w14:paraId="15FD7476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7698F1C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7A40082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9B4652E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89A430B" w14:textId="77777777" w:rsidR="00CF3500" w:rsidRPr="00294CAE" w:rsidRDefault="00CF3500" w:rsidP="00CC52CD"/>
        </w:tc>
      </w:tr>
      <w:tr w:rsidR="00CF3500" w14:paraId="3031E980" w14:textId="77777777" w:rsidTr="001864AE">
        <w:trPr>
          <w:trHeight w:val="9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8886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9</w:t>
            </w:r>
          </w:p>
          <w:p w14:paraId="7E7C78E8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83762A2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FCF8830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7A88123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66F048A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C0E0065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F3500" w14:paraId="01A95576" w14:textId="77777777" w:rsidTr="001864AE">
        <w:trPr>
          <w:trHeight w:val="9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9FEE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10</w:t>
            </w:r>
          </w:p>
          <w:p w14:paraId="3C1F2B6D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2D1D6C2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7288202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8103CAE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1F48A4B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D6A4A18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F3500" w14:paraId="34337AD7" w14:textId="77777777" w:rsidTr="001864AE">
        <w:trPr>
          <w:trHeight w:val="993"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4211" w14:textId="77777777" w:rsidR="00CF3500" w:rsidRDefault="00CF3500" w:rsidP="00CC52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1260" w:tblpY="9"/>
        <w:tblW w:w="94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7"/>
      </w:tblGrid>
      <w:tr w:rsidR="00CF3500" w:rsidRPr="00344453" w14:paraId="2F39C516" w14:textId="77777777" w:rsidTr="00CC52CD">
        <w:trPr>
          <w:trHeight w:val="599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1DD8" w14:textId="77777777" w:rsidR="00E70C69" w:rsidRDefault="00CF3500" w:rsidP="00CC52CD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Wie werde ich das Gelernte umsetzen?</w:t>
            </w:r>
          </w:p>
          <w:p w14:paraId="35FC684B" w14:textId="41A9B82B" w:rsidR="00CF3500" w:rsidRPr="00737E64" w:rsidRDefault="00737E64" w:rsidP="00CC52CD">
            <w:pPr>
              <w:spacing w:line="360" w:lineRule="auto"/>
              <w:jc w:val="both"/>
              <w:rPr>
                <w:lang w:val="en-US"/>
              </w:rPr>
            </w:pPr>
            <w:r w:rsidRPr="00737E64">
              <w:rPr>
                <w:rFonts w:ascii="Arial" w:hAnsi="Arial"/>
                <w:b/>
                <w:bCs/>
                <w:lang w:val="en-US"/>
              </w:rPr>
              <w:t>How will I implement w</w:t>
            </w:r>
            <w:r>
              <w:rPr>
                <w:rFonts w:ascii="Arial" w:hAnsi="Arial"/>
                <w:b/>
                <w:bCs/>
                <w:lang w:val="en-US"/>
              </w:rPr>
              <w:t>hat I have learned</w:t>
            </w:r>
            <w:r w:rsidR="00E70C69">
              <w:rPr>
                <w:rFonts w:ascii="Arial" w:hAnsi="Arial"/>
                <w:b/>
                <w:bCs/>
                <w:lang w:val="en-US"/>
              </w:rPr>
              <w:t>?</w:t>
            </w:r>
          </w:p>
        </w:tc>
      </w:tr>
      <w:tr w:rsidR="00CF3500" w:rsidRPr="00344453" w14:paraId="3D38DF19" w14:textId="77777777" w:rsidTr="00CC52CD">
        <w:trPr>
          <w:trHeight w:val="90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AAD8A" w14:textId="77777777" w:rsidR="00CF3500" w:rsidRPr="00737E64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09F06B17" w14:textId="77777777" w:rsidR="00CF3500" w:rsidRPr="00737E64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674910AB" w14:textId="77777777" w:rsidR="00CF3500" w:rsidRPr="00737E64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79115C9D" w14:textId="77777777" w:rsidR="00CF3500" w:rsidRPr="00737E64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2A1AF3D7" w14:textId="77777777" w:rsidR="00CF3500" w:rsidRPr="00737E64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67093BDF" w14:textId="77777777" w:rsidR="00CF3500" w:rsidRPr="00737E64" w:rsidRDefault="00CF3500" w:rsidP="00CC52CD">
            <w:pPr>
              <w:rPr>
                <w:lang w:val="en-US"/>
              </w:rPr>
            </w:pPr>
          </w:p>
          <w:p w14:paraId="684ABFC3" w14:textId="77777777" w:rsidR="00CF3500" w:rsidRPr="00737E64" w:rsidRDefault="00CF3500" w:rsidP="00CC52CD">
            <w:pPr>
              <w:rPr>
                <w:lang w:val="en-US"/>
              </w:rPr>
            </w:pPr>
          </w:p>
          <w:p w14:paraId="16AB8F4F" w14:textId="77777777" w:rsidR="00CF3500" w:rsidRPr="00737E64" w:rsidRDefault="00CF3500" w:rsidP="00CC52CD">
            <w:pPr>
              <w:rPr>
                <w:lang w:val="en-US"/>
              </w:rPr>
            </w:pPr>
          </w:p>
          <w:p w14:paraId="4EA579A7" w14:textId="77777777" w:rsidR="00CF3500" w:rsidRPr="00737E64" w:rsidRDefault="00CF3500" w:rsidP="00CC52CD">
            <w:pPr>
              <w:rPr>
                <w:lang w:val="en-US"/>
              </w:rPr>
            </w:pPr>
          </w:p>
        </w:tc>
      </w:tr>
      <w:tr w:rsidR="00CF3500" w:rsidRPr="00344453" w14:paraId="56481BF3" w14:textId="77777777" w:rsidTr="00CC52CD">
        <w:trPr>
          <w:trHeight w:val="54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303D" w14:textId="77777777" w:rsidR="00E70C69" w:rsidRPr="007C6439" w:rsidRDefault="00CF3500" w:rsidP="00CC52CD">
            <w:pPr>
              <w:spacing w:after="0" w:line="240" w:lineRule="auto"/>
              <w:jc w:val="both"/>
              <w:rPr>
                <w:rFonts w:ascii="Arial" w:hAnsi="Arial"/>
                <w:b/>
                <w:bCs/>
                <w:lang w:val="de-AT"/>
              </w:rPr>
            </w:pPr>
            <w:r w:rsidRPr="007C6439">
              <w:rPr>
                <w:rFonts w:ascii="Arial" w:hAnsi="Arial"/>
                <w:b/>
                <w:bCs/>
                <w:lang w:val="de-AT"/>
              </w:rPr>
              <w:t xml:space="preserve">So profitieren meine </w:t>
            </w:r>
            <w:proofErr w:type="spellStart"/>
            <w:proofErr w:type="gramStart"/>
            <w:r w:rsidR="00234E8A" w:rsidRPr="007C6439">
              <w:rPr>
                <w:rFonts w:ascii="Arial" w:hAnsi="Arial"/>
                <w:b/>
                <w:bCs/>
                <w:lang w:val="de-AT"/>
              </w:rPr>
              <w:t>Mitschüler:innen</w:t>
            </w:r>
            <w:proofErr w:type="spellEnd"/>
            <w:proofErr w:type="gramEnd"/>
            <w:r w:rsidR="00234E8A" w:rsidRPr="007C6439">
              <w:rPr>
                <w:rFonts w:ascii="Arial" w:hAnsi="Arial"/>
                <w:b/>
                <w:bCs/>
                <w:lang w:val="de-AT"/>
              </w:rPr>
              <w:t xml:space="preserve"> (</w:t>
            </w:r>
            <w:proofErr w:type="spellStart"/>
            <w:r w:rsidRPr="007C6439">
              <w:rPr>
                <w:rFonts w:ascii="Arial" w:hAnsi="Arial"/>
                <w:b/>
                <w:bCs/>
                <w:lang w:val="de-AT"/>
              </w:rPr>
              <w:t>Kolleg</w:t>
            </w:r>
            <w:r w:rsidR="00234E8A" w:rsidRPr="007C6439">
              <w:rPr>
                <w:rFonts w:ascii="Arial" w:hAnsi="Arial"/>
                <w:b/>
                <w:bCs/>
                <w:lang w:val="de-AT"/>
              </w:rPr>
              <w:t>:i</w:t>
            </w:r>
            <w:r w:rsidRPr="007C6439">
              <w:rPr>
                <w:rFonts w:ascii="Arial" w:hAnsi="Arial"/>
                <w:b/>
                <w:bCs/>
                <w:lang w:val="de-AT"/>
              </w:rPr>
              <w:t>nnen</w:t>
            </w:r>
            <w:proofErr w:type="spellEnd"/>
            <w:r w:rsidR="00234E8A" w:rsidRPr="007C6439">
              <w:rPr>
                <w:rFonts w:ascii="Arial" w:hAnsi="Arial"/>
                <w:b/>
                <w:bCs/>
                <w:lang w:val="de-AT"/>
              </w:rPr>
              <w:t>)</w:t>
            </w:r>
            <w:r w:rsidRPr="007C6439">
              <w:rPr>
                <w:rFonts w:ascii="Arial" w:hAnsi="Arial"/>
                <w:b/>
                <w:bCs/>
                <w:lang w:val="de-AT"/>
              </w:rPr>
              <w:t xml:space="preserve"> davon: </w:t>
            </w:r>
          </w:p>
          <w:p w14:paraId="49D39D58" w14:textId="196B4654" w:rsidR="00CF3500" w:rsidRPr="00234E8A" w:rsidRDefault="00234E8A" w:rsidP="00CC52CD">
            <w:pPr>
              <w:spacing w:after="0" w:line="240" w:lineRule="auto"/>
              <w:jc w:val="both"/>
              <w:rPr>
                <w:lang w:val="en-US"/>
              </w:rPr>
            </w:pPr>
            <w:r w:rsidRPr="00234E8A">
              <w:rPr>
                <w:rFonts w:ascii="Arial" w:hAnsi="Arial"/>
                <w:b/>
                <w:bCs/>
                <w:lang w:val="en-US"/>
              </w:rPr>
              <w:t>This is how my classmates (colleagues) be</w:t>
            </w:r>
            <w:r>
              <w:rPr>
                <w:rFonts w:ascii="Arial" w:hAnsi="Arial"/>
                <w:b/>
                <w:bCs/>
                <w:lang w:val="en-US"/>
              </w:rPr>
              <w:t>nefit</w:t>
            </w:r>
            <w:r w:rsidR="00E70C69"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</w:tr>
      <w:tr w:rsidR="00CF3500" w:rsidRPr="00344453" w14:paraId="432B6390" w14:textId="77777777" w:rsidTr="00CC52CD">
        <w:trPr>
          <w:trHeight w:val="123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1118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6B4D9B0F" w14:textId="77777777" w:rsidR="00CF3500" w:rsidRPr="00234E8A" w:rsidRDefault="00CF3500" w:rsidP="00CC52CD">
            <w:pPr>
              <w:rPr>
                <w:b/>
                <w:lang w:val="en-US"/>
              </w:rPr>
            </w:pPr>
          </w:p>
          <w:p w14:paraId="1B428A62" w14:textId="77777777" w:rsidR="00CF3500" w:rsidRPr="00234E8A" w:rsidRDefault="00CF3500" w:rsidP="00CC52CD">
            <w:pPr>
              <w:rPr>
                <w:b/>
                <w:lang w:val="en-US"/>
              </w:rPr>
            </w:pPr>
          </w:p>
          <w:p w14:paraId="62C395DC" w14:textId="77777777" w:rsidR="00CF3500" w:rsidRPr="00234E8A" w:rsidRDefault="00CF3500" w:rsidP="00CC52CD">
            <w:pPr>
              <w:rPr>
                <w:b/>
                <w:lang w:val="en-US"/>
              </w:rPr>
            </w:pPr>
          </w:p>
          <w:p w14:paraId="045904F9" w14:textId="77777777" w:rsidR="00CF3500" w:rsidRPr="00234E8A" w:rsidRDefault="00CF3500" w:rsidP="00CC52CD">
            <w:pPr>
              <w:rPr>
                <w:b/>
                <w:lang w:val="en-US"/>
              </w:rPr>
            </w:pPr>
          </w:p>
          <w:p w14:paraId="66207515" w14:textId="77777777" w:rsidR="00CF3500" w:rsidRPr="00234E8A" w:rsidRDefault="00CF3500" w:rsidP="00CC52CD">
            <w:pPr>
              <w:rPr>
                <w:b/>
                <w:lang w:val="en-US"/>
              </w:rPr>
            </w:pPr>
          </w:p>
          <w:p w14:paraId="0638A26A" w14:textId="77777777" w:rsidR="00CF3500" w:rsidRPr="00234E8A" w:rsidRDefault="00CF3500" w:rsidP="00CC52CD">
            <w:pPr>
              <w:rPr>
                <w:b/>
                <w:lang w:val="en-US"/>
              </w:rPr>
            </w:pPr>
          </w:p>
          <w:p w14:paraId="45BB72AE" w14:textId="77777777" w:rsidR="00CF3500" w:rsidRPr="00234E8A" w:rsidRDefault="00CF3500" w:rsidP="00CC52CD">
            <w:pPr>
              <w:rPr>
                <w:b/>
                <w:lang w:val="en-US"/>
              </w:rPr>
            </w:pPr>
          </w:p>
        </w:tc>
      </w:tr>
      <w:tr w:rsidR="00CF3500" w:rsidRPr="00344453" w14:paraId="35C292D3" w14:textId="77777777" w:rsidTr="00CC52CD">
        <w:trPr>
          <w:trHeight w:val="54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E116" w14:textId="77777777" w:rsidR="00CF3500" w:rsidRDefault="00CF3500" w:rsidP="00CC52C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Was sind die positivsten Aspekte Ihrer Erfahrungen während dieser Mobilität?</w:t>
            </w:r>
            <w:r w:rsidR="00234E8A">
              <w:rPr>
                <w:rFonts w:ascii="Arial" w:hAnsi="Arial"/>
                <w:b/>
                <w:bCs/>
              </w:rPr>
              <w:t xml:space="preserve"> </w:t>
            </w:r>
          </w:p>
          <w:p w14:paraId="729769CB" w14:textId="701D0B4B" w:rsidR="00234E8A" w:rsidRPr="00234E8A" w:rsidRDefault="00234E8A" w:rsidP="00CC52CD">
            <w:pPr>
              <w:rPr>
                <w:rFonts w:ascii="Arial" w:hAnsi="Arial" w:cs="Arial"/>
                <w:lang w:val="en-US"/>
              </w:rPr>
            </w:pPr>
            <w:r w:rsidRPr="00234E8A">
              <w:rPr>
                <w:rFonts w:ascii="Arial" w:hAnsi="Arial"/>
                <w:b/>
                <w:bCs/>
                <w:lang w:val="en-US"/>
              </w:rPr>
              <w:lastRenderedPageBreak/>
              <w:t>What are the most po</w:t>
            </w:r>
            <w:r>
              <w:rPr>
                <w:rFonts w:ascii="Arial" w:hAnsi="Arial"/>
                <w:b/>
                <w:bCs/>
                <w:lang w:val="en-US"/>
              </w:rPr>
              <w:t>sitive aspects of your experience during this mobility?</w:t>
            </w:r>
          </w:p>
        </w:tc>
      </w:tr>
      <w:tr w:rsidR="00CF3500" w:rsidRPr="00344453" w14:paraId="6A19CA2D" w14:textId="77777777" w:rsidTr="00CC52CD">
        <w:trPr>
          <w:trHeight w:val="123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768B8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59C919EF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12F4BD6B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5213724F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4F1522A1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78DE63D6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06A8F16C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1A426646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005A3B17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2099828D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3C32209C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</w:tc>
      </w:tr>
      <w:tr w:rsidR="00CF3500" w:rsidRPr="00344453" w14:paraId="693AA890" w14:textId="77777777" w:rsidTr="00CC52CD">
        <w:trPr>
          <w:trHeight w:val="54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D66C" w14:textId="77777777" w:rsidR="00CF3500" w:rsidRDefault="00CF3500" w:rsidP="00CC52C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Was hat Sie überrascht? Haben Sie während der Mobilität etwas Unerwartetes             entdeckt/erlebt?</w:t>
            </w:r>
          </w:p>
          <w:p w14:paraId="7A6E0174" w14:textId="75D794BF" w:rsidR="00234E8A" w:rsidRPr="00234E8A" w:rsidRDefault="00234E8A" w:rsidP="00CC52CD">
            <w:pPr>
              <w:rPr>
                <w:rFonts w:ascii="Arial" w:hAnsi="Arial" w:cs="Arial"/>
                <w:lang w:val="en-US"/>
              </w:rPr>
            </w:pPr>
            <w:r w:rsidRPr="00234E8A">
              <w:rPr>
                <w:rFonts w:ascii="Arial" w:hAnsi="Arial"/>
                <w:b/>
                <w:bCs/>
                <w:lang w:val="en-US"/>
              </w:rPr>
              <w:t>What surprised you? Have y</w:t>
            </w:r>
            <w:r>
              <w:rPr>
                <w:rFonts w:ascii="Arial" w:hAnsi="Arial"/>
                <w:b/>
                <w:bCs/>
                <w:lang w:val="en-US"/>
              </w:rPr>
              <w:t>ou experienced something unexpected?</w:t>
            </w:r>
          </w:p>
        </w:tc>
      </w:tr>
      <w:tr w:rsidR="00CF3500" w:rsidRPr="00344453" w14:paraId="607D4BA0" w14:textId="77777777" w:rsidTr="00CC52CD">
        <w:trPr>
          <w:trHeight w:val="123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8C09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5B45E213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22FEE492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27937D92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60451D48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56814BCA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39456F28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37C62527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478C17EB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647E6889" w14:textId="77777777" w:rsidR="00CF3500" w:rsidRPr="00234E8A" w:rsidRDefault="00CF3500" w:rsidP="00CC52CD">
            <w:pPr>
              <w:rPr>
                <w:rFonts w:ascii="Arial" w:hAnsi="Arial" w:cs="Arial"/>
                <w:lang w:val="en-US"/>
              </w:rPr>
            </w:pPr>
          </w:p>
        </w:tc>
      </w:tr>
      <w:tr w:rsidR="00CF3500" w:rsidRPr="00344453" w14:paraId="28162EB9" w14:textId="77777777" w:rsidTr="00CC52CD">
        <w:trPr>
          <w:trHeight w:val="54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092C" w14:textId="7DD52F93" w:rsidR="00CF3500" w:rsidRDefault="00CF3500" w:rsidP="00CC52C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Inwiefern wurden meine Erwartungen </w:t>
            </w:r>
            <w:r w:rsidR="00E70C69">
              <w:rPr>
                <w:rFonts w:ascii="Arial" w:hAnsi="Arial"/>
                <w:b/>
                <w:bCs/>
              </w:rPr>
              <w:t xml:space="preserve">erfüllt oder </w:t>
            </w:r>
            <w:r>
              <w:rPr>
                <w:rFonts w:ascii="Arial" w:hAnsi="Arial"/>
                <w:b/>
                <w:bCs/>
              </w:rPr>
              <w:t>nicht erfüllt?</w:t>
            </w:r>
          </w:p>
          <w:p w14:paraId="41CB1CA1" w14:textId="232BAAE2" w:rsidR="00E70C69" w:rsidRPr="00E70C69" w:rsidRDefault="00E70C69" w:rsidP="00CC52CD">
            <w:pPr>
              <w:rPr>
                <w:rFonts w:ascii="Arial" w:hAnsi="Arial" w:cs="Arial"/>
                <w:lang w:val="en-US"/>
              </w:rPr>
            </w:pPr>
            <w:r w:rsidRPr="00E70C69">
              <w:rPr>
                <w:rFonts w:ascii="Arial" w:hAnsi="Arial"/>
                <w:b/>
                <w:bCs/>
                <w:lang w:val="en-US"/>
              </w:rPr>
              <w:t xml:space="preserve">To what extent were my </w:t>
            </w:r>
            <w:r>
              <w:rPr>
                <w:rFonts w:ascii="Arial" w:hAnsi="Arial"/>
                <w:b/>
                <w:bCs/>
                <w:lang w:val="en-US"/>
              </w:rPr>
              <w:t>expectations met or not met?</w:t>
            </w:r>
          </w:p>
        </w:tc>
      </w:tr>
      <w:tr w:rsidR="00CF3500" w:rsidRPr="00344453" w14:paraId="32D4F568" w14:textId="77777777" w:rsidTr="00CC52CD">
        <w:trPr>
          <w:trHeight w:val="123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27B3" w14:textId="77777777" w:rsidR="00CF3500" w:rsidRPr="00E70C69" w:rsidRDefault="00CF3500" w:rsidP="00CC52CD">
            <w:pPr>
              <w:rPr>
                <w:rFonts w:ascii="Arial" w:hAnsi="Arial" w:cs="Arial"/>
                <w:lang w:val="en-US"/>
              </w:rPr>
            </w:pPr>
          </w:p>
          <w:p w14:paraId="24FEFC95" w14:textId="77777777" w:rsidR="00CF3500" w:rsidRPr="00E70C69" w:rsidRDefault="00CF3500" w:rsidP="00CC52CD">
            <w:pPr>
              <w:rPr>
                <w:rFonts w:ascii="Arial" w:hAnsi="Arial" w:cs="Arial"/>
                <w:b/>
                <w:lang w:val="en-US"/>
              </w:rPr>
            </w:pPr>
          </w:p>
          <w:p w14:paraId="652CB206" w14:textId="77777777" w:rsidR="00CF3500" w:rsidRPr="00E70C69" w:rsidRDefault="00CF3500" w:rsidP="00CC52CD">
            <w:pPr>
              <w:rPr>
                <w:rFonts w:ascii="Arial" w:hAnsi="Arial" w:cs="Arial"/>
                <w:b/>
                <w:lang w:val="en-US"/>
              </w:rPr>
            </w:pPr>
          </w:p>
          <w:p w14:paraId="7EB67E78" w14:textId="77777777" w:rsidR="00CF3500" w:rsidRPr="00E70C69" w:rsidRDefault="00CF3500" w:rsidP="00CC52CD">
            <w:pPr>
              <w:rPr>
                <w:rFonts w:ascii="Arial" w:hAnsi="Arial" w:cs="Arial"/>
                <w:b/>
                <w:lang w:val="en-US"/>
              </w:rPr>
            </w:pPr>
          </w:p>
          <w:p w14:paraId="3A1ED02F" w14:textId="77777777" w:rsidR="00CF3500" w:rsidRPr="00E70C69" w:rsidRDefault="00CF3500" w:rsidP="00CC52CD">
            <w:pPr>
              <w:rPr>
                <w:rFonts w:ascii="Arial" w:hAnsi="Arial" w:cs="Arial"/>
                <w:b/>
                <w:lang w:val="en-US"/>
              </w:rPr>
            </w:pPr>
          </w:p>
          <w:p w14:paraId="4B256806" w14:textId="77777777" w:rsidR="00CF3500" w:rsidRPr="00E70C69" w:rsidRDefault="00CF3500" w:rsidP="00CC52CD">
            <w:pPr>
              <w:rPr>
                <w:rFonts w:ascii="Arial" w:hAnsi="Arial" w:cs="Arial"/>
                <w:b/>
                <w:lang w:val="en-US"/>
              </w:rPr>
            </w:pPr>
          </w:p>
          <w:p w14:paraId="75149CEC" w14:textId="77777777" w:rsidR="00CF3500" w:rsidRPr="00E70C69" w:rsidRDefault="00CF3500" w:rsidP="00CC52C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ED7715F" w14:textId="77777777" w:rsidR="00CF3500" w:rsidRPr="00E70C69" w:rsidRDefault="00CF3500" w:rsidP="00CF3500">
      <w:pPr>
        <w:rPr>
          <w:lang w:val="en-US"/>
        </w:rPr>
      </w:pPr>
    </w:p>
    <w:tbl>
      <w:tblPr>
        <w:tblStyle w:val="TableNormal"/>
        <w:tblpPr w:leftFromText="141" w:rightFromText="141" w:vertAnchor="text" w:horzAnchor="page" w:tblpX="1262" w:tblpY="129"/>
        <w:tblW w:w="94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7"/>
      </w:tblGrid>
      <w:tr w:rsidR="00CF3500" w:rsidRPr="00344453" w14:paraId="1B827F9F" w14:textId="77777777" w:rsidTr="00CC52CD">
        <w:trPr>
          <w:trHeight w:val="54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D97EB" w14:textId="77777777" w:rsidR="00CF3500" w:rsidRDefault="00CF3500" w:rsidP="00CC52CD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Was ist mir sonst noch aufgefallen?</w:t>
            </w:r>
          </w:p>
          <w:p w14:paraId="1A251425" w14:textId="30D5FDBB" w:rsidR="00E70C69" w:rsidRPr="00E70C69" w:rsidRDefault="00E70C69" w:rsidP="00CC52CD">
            <w:pPr>
              <w:jc w:val="both"/>
              <w:rPr>
                <w:lang w:val="en-US"/>
              </w:rPr>
            </w:pPr>
            <w:r w:rsidRPr="00E70C69">
              <w:rPr>
                <w:rFonts w:ascii="Arial" w:hAnsi="Arial"/>
                <w:b/>
                <w:bCs/>
                <w:lang w:val="en-US"/>
              </w:rPr>
              <w:t xml:space="preserve">What else did </w:t>
            </w:r>
            <w:r>
              <w:rPr>
                <w:rFonts w:ascii="Arial" w:hAnsi="Arial"/>
                <w:b/>
                <w:bCs/>
                <w:lang w:val="en-US"/>
              </w:rPr>
              <w:t>I</w:t>
            </w:r>
            <w:r w:rsidRPr="00E70C69">
              <w:rPr>
                <w:rFonts w:ascii="Arial" w:hAnsi="Arial"/>
                <w:b/>
                <w:bCs/>
                <w:lang w:val="en-US"/>
              </w:rPr>
              <w:t xml:space="preserve"> notice?</w:t>
            </w:r>
          </w:p>
        </w:tc>
      </w:tr>
      <w:tr w:rsidR="00CF3500" w:rsidRPr="00344453" w14:paraId="4C8E6C27" w14:textId="77777777" w:rsidTr="00CC52CD">
        <w:trPr>
          <w:trHeight w:val="1649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C8BB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A2FA333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0949958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CB9930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0C0A692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9C30A9B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A7A8E70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6AB72604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F3A64A9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E346EE0" w14:textId="77777777" w:rsidR="00CF3500" w:rsidRPr="00E70C69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0ED7F9C6" w14:textId="77777777" w:rsidR="00CF3500" w:rsidRPr="00E70C69" w:rsidRDefault="00CF3500" w:rsidP="00CF3500">
      <w:pPr>
        <w:widowControl w:val="0"/>
        <w:spacing w:line="240" w:lineRule="auto"/>
        <w:ind w:left="108" w:hanging="108"/>
        <w:rPr>
          <w:lang w:val="en-US"/>
        </w:rPr>
      </w:pPr>
    </w:p>
    <w:tbl>
      <w:tblPr>
        <w:tblStyle w:val="TableNormal"/>
        <w:tblpPr w:leftFromText="141" w:rightFromText="141" w:vertAnchor="text" w:horzAnchor="page" w:tblpX="1252" w:tblpY="129"/>
        <w:tblW w:w="95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7"/>
      </w:tblGrid>
      <w:tr w:rsidR="00CF3500" w14:paraId="26C2D748" w14:textId="77777777" w:rsidTr="00CC52CD">
        <w:trPr>
          <w:trHeight w:val="547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5E019" w14:textId="5AB8F08F" w:rsidR="00CF3500" w:rsidRDefault="00E70C69" w:rsidP="00CC52CD">
            <w:pPr>
              <w:jc w:val="both"/>
            </w:pPr>
            <w:r>
              <w:rPr>
                <w:rFonts w:ascii="Arial" w:hAnsi="Arial"/>
                <w:b/>
                <w:bCs/>
              </w:rPr>
              <w:t xml:space="preserve">Other </w:t>
            </w:r>
            <w:proofErr w:type="spellStart"/>
            <w:r>
              <w:rPr>
                <w:rFonts w:ascii="Arial" w:hAnsi="Arial"/>
                <w:b/>
                <w:bCs/>
              </w:rPr>
              <w:t>suggestions</w:t>
            </w:r>
            <w:proofErr w:type="spellEnd"/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CF3500" w14:paraId="0FB65E80" w14:textId="77777777" w:rsidTr="00CC52CD">
        <w:trPr>
          <w:trHeight w:val="326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A17A" w14:textId="77777777" w:rsidR="00CF3500" w:rsidRPr="00E87BC4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448144" w14:textId="77777777" w:rsidR="00CF3500" w:rsidRPr="00E87BC4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1FCD2A" w14:textId="77777777" w:rsidR="00CF3500" w:rsidRPr="00E87BC4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0EBEB1" w14:textId="77777777" w:rsidR="00CF3500" w:rsidRPr="00E87BC4" w:rsidRDefault="00CF3500" w:rsidP="00CC5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25411F0" w14:textId="77777777" w:rsidR="00CF3500" w:rsidRDefault="00CF3500" w:rsidP="00CF3500">
      <w:pPr>
        <w:widowControl w:val="0"/>
        <w:spacing w:line="240" w:lineRule="auto"/>
        <w:ind w:left="108" w:hanging="108"/>
      </w:pPr>
    </w:p>
    <w:p w14:paraId="5DBAB844" w14:textId="4E41224B" w:rsidR="00CF3500" w:rsidRDefault="00CF3500">
      <w:pPr>
        <w:spacing w:after="0" w:line="240" w:lineRule="auto"/>
        <w:rPr>
          <w:rFonts w:ascii="Arial" w:hAnsi="Arial" w:cs="Arial"/>
          <w:b/>
          <w:color w:val="auto"/>
          <w:sz w:val="28"/>
          <w:bdr w:val="none" w:sz="0" w:space="0" w:color="auto"/>
          <w:lang w:eastAsia="en-US"/>
        </w:rPr>
      </w:pPr>
    </w:p>
    <w:sectPr w:rsidR="00CF3500" w:rsidSect="00CF3500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7" w:right="1417" w:bottom="1134" w:left="1417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A896" w14:textId="77777777" w:rsidR="00207001" w:rsidRDefault="00207001" w:rsidP="00CF3500">
      <w:pPr>
        <w:spacing w:after="0" w:line="240" w:lineRule="auto"/>
      </w:pPr>
      <w:r>
        <w:separator/>
      </w:r>
    </w:p>
  </w:endnote>
  <w:endnote w:type="continuationSeparator" w:id="0">
    <w:p w14:paraId="50F0B501" w14:textId="77777777" w:rsidR="00207001" w:rsidRDefault="00207001" w:rsidP="00CF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3EAE" w14:textId="77777777" w:rsidR="00807509" w:rsidRDefault="00F602EB" w:rsidP="00CF3500">
    <w:pPr>
      <w:pStyle w:val="Fuzeile"/>
      <w:tabs>
        <w:tab w:val="clear" w:pos="9072"/>
        <w:tab w:val="right" w:pos="9046"/>
      </w:tabs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BE6A91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CC9C" w14:textId="77777777" w:rsidR="00207001" w:rsidRDefault="00207001" w:rsidP="00CF3500">
      <w:pPr>
        <w:spacing w:after="0" w:line="240" w:lineRule="auto"/>
      </w:pPr>
      <w:r>
        <w:separator/>
      </w:r>
    </w:p>
  </w:footnote>
  <w:footnote w:type="continuationSeparator" w:id="0">
    <w:p w14:paraId="07A2C2DB" w14:textId="77777777" w:rsidR="00207001" w:rsidRDefault="00207001" w:rsidP="00CF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C01C" w14:textId="77777777" w:rsidR="00CF3500" w:rsidRDefault="00CF3500" w:rsidP="00CF35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A27F" w14:textId="034DFD38" w:rsidR="00807509" w:rsidRPr="00B432AF" w:rsidRDefault="00807509" w:rsidP="00CF3500">
    <w:pPr>
      <w:spacing w:after="160" w:line="26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7E" w14:textId="5644934F" w:rsidR="00CF3500" w:rsidRDefault="008927EF" w:rsidP="00CF3500">
    <w:pPr>
      <w:pStyle w:val="Kopfzeile"/>
    </w:pPr>
    <w:r w:rsidRPr="008927EF">
      <w:drawing>
        <wp:inline distT="0" distB="0" distL="0" distR="0" wp14:anchorId="1FD42E8B" wp14:editId="2103FB0E">
          <wp:extent cx="789354" cy="419344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769" cy="43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3500" w:rsidRPr="00CF3500">
      <w:rPr>
        <w:noProof/>
      </w:rPr>
      <w:drawing>
        <wp:anchor distT="0" distB="0" distL="114300" distR="114300" simplePos="0" relativeHeight="251667456" behindDoc="1" locked="0" layoutInCell="1" allowOverlap="1" wp14:anchorId="1FC35D2E" wp14:editId="56A8BD0B">
          <wp:simplePos x="0" y="0"/>
          <wp:positionH relativeFrom="column">
            <wp:posOffset>4957445</wp:posOffset>
          </wp:positionH>
          <wp:positionV relativeFrom="paragraph">
            <wp:posOffset>165100</wp:posOffset>
          </wp:positionV>
          <wp:extent cx="838800" cy="201600"/>
          <wp:effectExtent l="0" t="0" r="0" b="8255"/>
          <wp:wrapTight wrapText="bothSides">
            <wp:wrapPolygon edited="0">
              <wp:start x="491" y="0"/>
              <wp:lineTo x="0" y="2044"/>
              <wp:lineTo x="0" y="20442"/>
              <wp:lineTo x="18164" y="20442"/>
              <wp:lineTo x="21109" y="10221"/>
              <wp:lineTo x="21109" y="0"/>
              <wp:lineTo x="491" y="0"/>
            </wp:wrapPolygon>
          </wp:wrapTight>
          <wp:docPr id="3" name="Grafik 10">
            <a:extLst xmlns:a="http://schemas.openxmlformats.org/drawingml/2006/main">
              <a:ext uri="{FF2B5EF4-FFF2-40B4-BE49-F238E27FC236}">
                <a16:creationId xmlns:a16="http://schemas.microsoft.com/office/drawing/2014/main" id="{CA7C2B3F-4B2A-4176-8287-8950044C87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CA7C2B3F-4B2A-4176-8287-8950044C87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500" w:rsidRPr="00CF3500">
      <w:rPr>
        <w:noProof/>
      </w:rPr>
      <w:drawing>
        <wp:anchor distT="0" distB="0" distL="114300" distR="114300" simplePos="0" relativeHeight="251666432" behindDoc="0" locked="0" layoutInCell="1" allowOverlap="1" wp14:anchorId="3E5A31D7" wp14:editId="735CE7CC">
          <wp:simplePos x="0" y="0"/>
          <wp:positionH relativeFrom="column">
            <wp:posOffset>10284115</wp:posOffset>
          </wp:positionH>
          <wp:positionV relativeFrom="paragraph">
            <wp:posOffset>0</wp:posOffset>
          </wp:positionV>
          <wp:extent cx="838200" cy="203820"/>
          <wp:effectExtent l="0" t="0" r="0" b="6350"/>
          <wp:wrapNone/>
          <wp:docPr id="1" name="Grafik 10">
            <a:extLst xmlns:a="http://schemas.openxmlformats.org/drawingml/2006/main">
              <a:ext uri="{FF2B5EF4-FFF2-40B4-BE49-F238E27FC236}">
                <a16:creationId xmlns:a16="http://schemas.microsoft.com/office/drawing/2014/main" id="{CA7C2B3F-4B2A-4176-8287-8950044C87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CA7C2B3F-4B2A-4176-8287-8950044C87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0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500" w:rsidRPr="00CF3500">
      <w:t xml:space="preserve"> </w:t>
    </w:r>
    <w:r w:rsidR="00CF3500" w:rsidRPr="00CF3500">
      <w:rPr>
        <w:noProof/>
      </w:rPr>
      <w:drawing>
        <wp:anchor distT="0" distB="0" distL="114300" distR="114300" simplePos="0" relativeHeight="251663360" behindDoc="0" locked="0" layoutInCell="1" allowOverlap="1" wp14:anchorId="6438022B" wp14:editId="76E19144">
          <wp:simplePos x="0" y="0"/>
          <wp:positionH relativeFrom="column">
            <wp:posOffset>13201650</wp:posOffset>
          </wp:positionH>
          <wp:positionV relativeFrom="paragraph">
            <wp:posOffset>52705</wp:posOffset>
          </wp:positionV>
          <wp:extent cx="838200" cy="203820"/>
          <wp:effectExtent l="0" t="0" r="0" b="6350"/>
          <wp:wrapNone/>
          <wp:docPr id="11" name="Grafik 10">
            <a:extLst xmlns:a="http://schemas.openxmlformats.org/drawingml/2006/main">
              <a:ext uri="{FF2B5EF4-FFF2-40B4-BE49-F238E27FC236}">
                <a16:creationId xmlns:a16="http://schemas.microsoft.com/office/drawing/2014/main" id="{CA7C2B3F-4B2A-4176-8287-8950044C87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CA7C2B3F-4B2A-4176-8287-8950044C87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0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50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90F"/>
    <w:multiLevelType w:val="hybridMultilevel"/>
    <w:tmpl w:val="611CD372"/>
    <w:lvl w:ilvl="0" w:tplc="61E2B8C8">
      <w:start w:val="1"/>
      <w:numFmt w:val="bullet"/>
      <w:lvlText w:val="•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0CB3C">
      <w:start w:val="1"/>
      <w:numFmt w:val="bullet"/>
      <w:lvlText w:val="•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808CA0">
      <w:start w:val="1"/>
      <w:numFmt w:val="bullet"/>
      <w:lvlText w:val="•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223186">
      <w:start w:val="1"/>
      <w:numFmt w:val="bullet"/>
      <w:lvlText w:val="•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CB984">
      <w:start w:val="1"/>
      <w:numFmt w:val="bullet"/>
      <w:lvlText w:val="•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FA82C4">
      <w:start w:val="1"/>
      <w:numFmt w:val="bullet"/>
      <w:lvlText w:val="•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879F8">
      <w:start w:val="1"/>
      <w:numFmt w:val="bullet"/>
      <w:lvlText w:val="•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A4F26">
      <w:start w:val="1"/>
      <w:numFmt w:val="bullet"/>
      <w:lvlText w:val="•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8AF46">
      <w:start w:val="1"/>
      <w:numFmt w:val="bullet"/>
      <w:lvlText w:val="•"/>
      <w:lvlJc w:val="left"/>
      <w:pPr>
        <w:ind w:left="49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1067BF"/>
    <w:multiLevelType w:val="hybridMultilevel"/>
    <w:tmpl w:val="CC9C17A6"/>
    <w:lvl w:ilvl="0" w:tplc="C50C0126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492FC">
      <w:start w:val="1"/>
      <w:numFmt w:val="bullet"/>
      <w:lvlText w:val="•"/>
      <w:lvlJc w:val="left"/>
      <w:pPr>
        <w:ind w:left="8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E348A">
      <w:start w:val="1"/>
      <w:numFmt w:val="bullet"/>
      <w:lvlText w:val="•"/>
      <w:lvlJc w:val="left"/>
      <w:pPr>
        <w:ind w:left="14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1CF84A">
      <w:start w:val="1"/>
      <w:numFmt w:val="bullet"/>
      <w:lvlText w:val="•"/>
      <w:lvlJc w:val="left"/>
      <w:pPr>
        <w:ind w:left="20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62ED3E">
      <w:start w:val="1"/>
      <w:numFmt w:val="bullet"/>
      <w:lvlText w:val="•"/>
      <w:lvlJc w:val="left"/>
      <w:pPr>
        <w:ind w:left="26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8A8EE">
      <w:start w:val="1"/>
      <w:numFmt w:val="bullet"/>
      <w:lvlText w:val="•"/>
      <w:lvlJc w:val="left"/>
      <w:pPr>
        <w:ind w:left="32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80E10">
      <w:start w:val="1"/>
      <w:numFmt w:val="bullet"/>
      <w:lvlText w:val="•"/>
      <w:lvlJc w:val="left"/>
      <w:pPr>
        <w:ind w:left="38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A955E">
      <w:start w:val="1"/>
      <w:numFmt w:val="bullet"/>
      <w:lvlText w:val="•"/>
      <w:lvlJc w:val="left"/>
      <w:pPr>
        <w:ind w:left="44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A1A4E">
      <w:start w:val="1"/>
      <w:numFmt w:val="bullet"/>
      <w:lvlText w:val="•"/>
      <w:lvlJc w:val="left"/>
      <w:pPr>
        <w:ind w:left="5005" w:hanging="20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42623118">
    <w:abstractNumId w:val="1"/>
  </w:num>
  <w:num w:numId="2" w16cid:durableId="1907953477">
    <w:abstractNumId w:val="1"/>
    <w:lvlOverride w:ilvl="0">
      <w:lvl w:ilvl="0" w:tplc="C50C0126">
        <w:start w:val="1"/>
        <w:numFmt w:val="bullet"/>
        <w:lvlText w:val="•"/>
        <w:lvlJc w:val="left"/>
        <w:pPr>
          <w:ind w:left="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492FC">
        <w:start w:val="1"/>
        <w:numFmt w:val="bullet"/>
        <w:lvlText w:val="•"/>
        <w:lvlJc w:val="left"/>
        <w:pPr>
          <w:ind w:left="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3E348A">
        <w:start w:val="1"/>
        <w:numFmt w:val="bullet"/>
        <w:lvlText w:val="•"/>
        <w:lvlJc w:val="left"/>
        <w:pPr>
          <w:ind w:left="1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CF84A">
        <w:start w:val="1"/>
        <w:numFmt w:val="bullet"/>
        <w:lvlText w:val="•"/>
        <w:lvlJc w:val="left"/>
        <w:pPr>
          <w:ind w:left="1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62ED3E">
        <w:start w:val="1"/>
        <w:numFmt w:val="bullet"/>
        <w:lvlText w:val="•"/>
        <w:lvlJc w:val="left"/>
        <w:pPr>
          <w:ind w:left="25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48A8EE">
        <w:start w:val="1"/>
        <w:numFmt w:val="bullet"/>
        <w:lvlText w:val="•"/>
        <w:lvlJc w:val="left"/>
        <w:pPr>
          <w:ind w:left="31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480E10">
        <w:start w:val="1"/>
        <w:numFmt w:val="bullet"/>
        <w:lvlText w:val="•"/>
        <w:lvlJc w:val="left"/>
        <w:pPr>
          <w:ind w:left="3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7A955E">
        <w:start w:val="1"/>
        <w:numFmt w:val="bullet"/>
        <w:lvlText w:val="•"/>
        <w:lvlJc w:val="left"/>
        <w:pPr>
          <w:ind w:left="4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A1A4E">
        <w:start w:val="1"/>
        <w:numFmt w:val="bullet"/>
        <w:lvlText w:val="•"/>
        <w:lvlJc w:val="left"/>
        <w:pPr>
          <w:ind w:left="4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48978532">
    <w:abstractNumId w:val="1"/>
    <w:lvlOverride w:ilvl="0">
      <w:lvl w:ilvl="0" w:tplc="C50C0126">
        <w:start w:val="1"/>
        <w:numFmt w:val="bullet"/>
        <w:lvlText w:val="•"/>
        <w:lvlJc w:val="left"/>
        <w:pPr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492FC">
        <w:start w:val="1"/>
        <w:numFmt w:val="bullet"/>
        <w:lvlText w:val="•"/>
        <w:lvlJc w:val="left"/>
        <w:pPr>
          <w:ind w:left="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3E348A">
        <w:start w:val="1"/>
        <w:numFmt w:val="bullet"/>
        <w:lvlText w:val="•"/>
        <w:lvlJc w:val="left"/>
        <w:pPr>
          <w:ind w:left="1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CF84A">
        <w:start w:val="1"/>
        <w:numFmt w:val="bullet"/>
        <w:lvlText w:val="•"/>
        <w:lvlJc w:val="left"/>
        <w:pPr>
          <w:ind w:left="1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62ED3E">
        <w:start w:val="1"/>
        <w:numFmt w:val="bullet"/>
        <w:lvlText w:val="•"/>
        <w:lvlJc w:val="left"/>
        <w:pPr>
          <w:ind w:left="25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48A8EE">
        <w:start w:val="1"/>
        <w:numFmt w:val="bullet"/>
        <w:lvlText w:val="•"/>
        <w:lvlJc w:val="left"/>
        <w:pPr>
          <w:ind w:left="3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480E10">
        <w:start w:val="1"/>
        <w:numFmt w:val="bullet"/>
        <w:lvlText w:val="•"/>
        <w:lvlJc w:val="left"/>
        <w:pPr>
          <w:ind w:left="3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7A955E">
        <w:start w:val="1"/>
        <w:numFmt w:val="bullet"/>
        <w:lvlText w:val="•"/>
        <w:lvlJc w:val="left"/>
        <w:pPr>
          <w:ind w:left="4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A1A4E">
        <w:start w:val="1"/>
        <w:numFmt w:val="bullet"/>
        <w:lvlText w:val="•"/>
        <w:lvlJc w:val="left"/>
        <w:pPr>
          <w:ind w:left="4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883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09"/>
    <w:rsid w:val="0006760F"/>
    <w:rsid w:val="000E04A8"/>
    <w:rsid w:val="001068A7"/>
    <w:rsid w:val="00144AA0"/>
    <w:rsid w:val="001864AE"/>
    <w:rsid w:val="001D657E"/>
    <w:rsid w:val="00207001"/>
    <w:rsid w:val="00234E8A"/>
    <w:rsid w:val="00273D26"/>
    <w:rsid w:val="00287A4D"/>
    <w:rsid w:val="002B11DD"/>
    <w:rsid w:val="002B62C3"/>
    <w:rsid w:val="002E2090"/>
    <w:rsid w:val="00320E24"/>
    <w:rsid w:val="00344453"/>
    <w:rsid w:val="003D0C14"/>
    <w:rsid w:val="0046317D"/>
    <w:rsid w:val="004A3DCE"/>
    <w:rsid w:val="005E7CF7"/>
    <w:rsid w:val="00621A4A"/>
    <w:rsid w:val="00645866"/>
    <w:rsid w:val="00687442"/>
    <w:rsid w:val="0070152B"/>
    <w:rsid w:val="00737E64"/>
    <w:rsid w:val="00781A2F"/>
    <w:rsid w:val="007C6439"/>
    <w:rsid w:val="00807509"/>
    <w:rsid w:val="008927EF"/>
    <w:rsid w:val="008F2DCC"/>
    <w:rsid w:val="00964561"/>
    <w:rsid w:val="00966372"/>
    <w:rsid w:val="00A13034"/>
    <w:rsid w:val="00B2156F"/>
    <w:rsid w:val="00B432AF"/>
    <w:rsid w:val="00B56B86"/>
    <w:rsid w:val="00BE6A91"/>
    <w:rsid w:val="00C47D58"/>
    <w:rsid w:val="00CF3500"/>
    <w:rsid w:val="00D167B8"/>
    <w:rsid w:val="00D4482B"/>
    <w:rsid w:val="00DF17E2"/>
    <w:rsid w:val="00E11822"/>
    <w:rsid w:val="00E24594"/>
    <w:rsid w:val="00E45222"/>
    <w:rsid w:val="00E606A0"/>
    <w:rsid w:val="00E70C69"/>
    <w:rsid w:val="00E87BC4"/>
    <w:rsid w:val="00EB04C1"/>
    <w:rsid w:val="00ED5712"/>
    <w:rsid w:val="00F1536C"/>
    <w:rsid w:val="00F46FED"/>
    <w:rsid w:val="00F602EB"/>
    <w:rsid w:val="00F722B4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6865"/>
  <w15:docId w15:val="{1A0FAA4F-5040-4EAD-9365-1846362E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F6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2E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krper">
    <w:name w:val="Body Text"/>
    <w:basedOn w:val="Standard"/>
    <w:link w:val="TextkrperZchn"/>
    <w:rsid w:val="006458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xtkrperZchn">
    <w:name w:val="Textkörper Zchn"/>
    <w:basedOn w:val="Absatz-Standardschriftart"/>
    <w:link w:val="Textkrper"/>
    <w:rsid w:val="00645866"/>
    <w:rPr>
      <w:rFonts w:eastAsia="Times New Roman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BC4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ormaltextrun">
    <w:name w:val="normaltextrun"/>
    <w:basedOn w:val="Absatz-Standardschriftart"/>
    <w:rsid w:val="00E2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commons.wikimedia.org/wiki/File:OeAD-logo.sv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855F121FB9946BC7A8072122EAAEC" ma:contentTypeVersion="13" ma:contentTypeDescription="Ein neues Dokument erstellen." ma:contentTypeScope="" ma:versionID="4bc5baad83d39be76de446253f6713b1">
  <xsd:schema xmlns:xsd="http://www.w3.org/2001/XMLSchema" xmlns:xs="http://www.w3.org/2001/XMLSchema" xmlns:p="http://schemas.microsoft.com/office/2006/metadata/properties" xmlns:ns2="c1c7e5a7-e016-4754-a427-fa03ae935da1" xmlns:ns3="bb8d0895-b811-4725-a80a-1fdc69d09f03" targetNamespace="http://schemas.microsoft.com/office/2006/metadata/properties" ma:root="true" ma:fieldsID="30670d44e9f046c9382c56bbe946041c" ns2:_="" ns3:_="">
    <xsd:import namespace="c1c7e5a7-e016-4754-a427-fa03ae935da1"/>
    <xsd:import namespace="bb8d0895-b811-4725-a80a-1fdc69d09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7e5a7-e016-4754-a427-fa03ae935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0895-b811-4725-a80a-1fdc69d09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0A155-E9B5-4085-AD9B-1E5A70776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B343E-FE02-4856-B055-F4DD96C60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C96B6-8C45-43F4-A58F-08C7754B4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7e5a7-e016-4754-a427-fa03ae935da1"/>
    <ds:schemaRef ds:uri="bb8d0895-b811-4725-a80a-1fdc69d09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644F8-4054-44B2-B153-E20B064D6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 Stmk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bibliothek</dc:creator>
  <cp:lastModifiedBy>Honsel Martin</cp:lastModifiedBy>
  <cp:revision>6</cp:revision>
  <cp:lastPrinted>2019-06-28T15:26:00Z</cp:lastPrinted>
  <dcterms:created xsi:type="dcterms:W3CDTF">2022-09-12T18:08:00Z</dcterms:created>
  <dcterms:modified xsi:type="dcterms:W3CDTF">2023-03-01T17:54:00Z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0x0101004BC855F121FB9946BC7A8072122EAAEC</vt:lpwstr>
  </property>
</Properties>
</file>